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2C0A7" w14:textId="77777777" w:rsidR="00F83460" w:rsidRDefault="00E12409">
      <w:pPr>
        <w:rPr>
          <w:sz w:val="36"/>
          <w:szCs w:val="36"/>
        </w:rPr>
      </w:pPr>
      <w:r>
        <w:rPr>
          <w:sz w:val="36"/>
          <w:szCs w:val="36"/>
        </w:rPr>
        <w:t>February 9</w:t>
      </w:r>
      <w:r w:rsidR="00C53457">
        <w:rPr>
          <w:sz w:val="36"/>
          <w:szCs w:val="36"/>
        </w:rPr>
        <w:t>, 2012</w:t>
      </w:r>
    </w:p>
    <w:p w14:paraId="6FA5C2F9" w14:textId="77777777" w:rsidR="00C53457" w:rsidRDefault="00C53457">
      <w:pPr>
        <w:rPr>
          <w:sz w:val="36"/>
          <w:szCs w:val="36"/>
        </w:rPr>
      </w:pPr>
    </w:p>
    <w:p w14:paraId="4535B169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>Good morning, Fifth Graders!</w:t>
      </w:r>
    </w:p>
    <w:p w14:paraId="37E3D2CD" w14:textId="77777777" w:rsidR="00C53457" w:rsidRDefault="00C53457">
      <w:pPr>
        <w:rPr>
          <w:sz w:val="36"/>
          <w:szCs w:val="36"/>
        </w:rPr>
      </w:pPr>
    </w:p>
    <w:p w14:paraId="3A1ACB27" w14:textId="77777777" w:rsidR="00C53457" w:rsidRPr="00E12409" w:rsidRDefault="00E12409">
      <w:pPr>
        <w:rPr>
          <w:sz w:val="36"/>
          <w:szCs w:val="36"/>
        </w:rPr>
      </w:pPr>
      <w:r>
        <w:rPr>
          <w:sz w:val="36"/>
          <w:szCs w:val="36"/>
        </w:rPr>
        <w:tab/>
        <w:t>Today is Thursday, February 9</w:t>
      </w:r>
      <w:r w:rsidR="00C53457">
        <w:rPr>
          <w:sz w:val="36"/>
          <w:szCs w:val="36"/>
        </w:rPr>
        <w:t xml:space="preserve">, 2012. Today we will continue working on essays, return to our frog jumping contest investigation, and begin a read aloud about Frederick Douglass. This morning we will clap out some rhythms and check in with the word of the day. </w:t>
      </w:r>
      <w:r>
        <w:rPr>
          <w:sz w:val="36"/>
          <w:szCs w:val="36"/>
        </w:rPr>
        <w:t xml:space="preserve">How is your poetry preparation going? Are you ready to </w:t>
      </w:r>
      <w:r>
        <w:rPr>
          <w:i/>
          <w:sz w:val="36"/>
          <w:szCs w:val="36"/>
        </w:rPr>
        <w:t xml:space="preserve">perform </w:t>
      </w:r>
      <w:r>
        <w:rPr>
          <w:sz w:val="36"/>
          <w:szCs w:val="36"/>
        </w:rPr>
        <w:t>“Books”?</w:t>
      </w:r>
    </w:p>
    <w:p w14:paraId="30F0785A" w14:textId="59BA22F8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This morning we have three specials. Let’s continue </w:t>
      </w:r>
      <w:r w:rsidR="00567572">
        <w:rPr>
          <w:sz w:val="36"/>
          <w:szCs w:val="36"/>
        </w:rPr>
        <w:t>talking</w:t>
      </w:r>
      <w:r>
        <w:rPr>
          <w:sz w:val="36"/>
          <w:szCs w:val="36"/>
        </w:rPr>
        <w:t xml:space="preserve"> about how to make smart choices throughout our learning day. </w:t>
      </w:r>
    </w:p>
    <w:p w14:paraId="1445DEBA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ab/>
        <w:t>Let’s make it a great day!</w:t>
      </w:r>
    </w:p>
    <w:p w14:paraId="577E4ABA" w14:textId="77777777" w:rsidR="00C53457" w:rsidRDefault="00C53457">
      <w:pPr>
        <w:rPr>
          <w:sz w:val="36"/>
          <w:szCs w:val="36"/>
        </w:rPr>
      </w:pPr>
    </w:p>
    <w:p w14:paraId="2305B483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Love, </w:t>
      </w:r>
    </w:p>
    <w:p w14:paraId="2CEAD17E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14:paraId="4773A8B0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Mrs. </w:t>
      </w:r>
      <w:proofErr w:type="spellStart"/>
      <w:r>
        <w:rPr>
          <w:sz w:val="36"/>
          <w:szCs w:val="36"/>
        </w:rPr>
        <w:t>Nosal</w:t>
      </w:r>
      <w:proofErr w:type="spellEnd"/>
      <w:r>
        <w:rPr>
          <w:sz w:val="36"/>
          <w:szCs w:val="36"/>
        </w:rPr>
        <w:t xml:space="preserve"> and Ms. </w:t>
      </w:r>
      <w:proofErr w:type="spellStart"/>
      <w:r>
        <w:rPr>
          <w:sz w:val="36"/>
          <w:szCs w:val="36"/>
        </w:rPr>
        <w:t>Fischhoff</w:t>
      </w:r>
      <w:proofErr w:type="spellEnd"/>
    </w:p>
    <w:p w14:paraId="3B1B4094" w14:textId="77777777" w:rsidR="00C53457" w:rsidRDefault="00C53457">
      <w:pPr>
        <w:rPr>
          <w:sz w:val="36"/>
          <w:szCs w:val="36"/>
        </w:rPr>
      </w:pPr>
    </w:p>
    <w:p w14:paraId="1F894309" w14:textId="77777777" w:rsidR="00C53457" w:rsidRDefault="00C5345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p</w:t>
      </w:r>
      <w:proofErr w:type="gramEnd"/>
      <w:r>
        <w:rPr>
          <w:sz w:val="36"/>
          <w:szCs w:val="36"/>
        </w:rPr>
        <w:t>.s. What is the Least Common Multiple (LCM) of 12 &amp; 10?</w:t>
      </w:r>
    </w:p>
    <w:p w14:paraId="6FDD7EDE" w14:textId="77777777" w:rsidR="00C53457" w:rsidRDefault="00C53457">
      <w:pPr>
        <w:rPr>
          <w:sz w:val="36"/>
          <w:szCs w:val="36"/>
        </w:rPr>
      </w:pPr>
    </w:p>
    <w:p w14:paraId="1F58F93F" w14:textId="77777777" w:rsidR="00C53457" w:rsidRDefault="00C53457">
      <w:pPr>
        <w:rPr>
          <w:sz w:val="36"/>
          <w:szCs w:val="36"/>
        </w:rPr>
      </w:pPr>
    </w:p>
    <w:p w14:paraId="335E9D43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>12:</w:t>
      </w:r>
    </w:p>
    <w:p w14:paraId="4FC3CFBB" w14:textId="77777777" w:rsidR="00C53457" w:rsidRDefault="00C53457">
      <w:pPr>
        <w:rPr>
          <w:sz w:val="36"/>
          <w:szCs w:val="36"/>
        </w:rPr>
      </w:pPr>
    </w:p>
    <w:p w14:paraId="26052236" w14:textId="77777777" w:rsidR="00C53457" w:rsidRDefault="00C53457">
      <w:pPr>
        <w:rPr>
          <w:sz w:val="36"/>
          <w:szCs w:val="36"/>
        </w:rPr>
      </w:pPr>
    </w:p>
    <w:p w14:paraId="2DFE2CF6" w14:textId="77777777" w:rsidR="00C53457" w:rsidRDefault="00C53457">
      <w:pPr>
        <w:rPr>
          <w:sz w:val="36"/>
          <w:szCs w:val="36"/>
        </w:rPr>
      </w:pPr>
      <w:r>
        <w:rPr>
          <w:sz w:val="36"/>
          <w:szCs w:val="36"/>
        </w:rPr>
        <w:t>10:</w:t>
      </w:r>
    </w:p>
    <w:p w14:paraId="0B0FADD1" w14:textId="77777777" w:rsidR="00E12409" w:rsidRDefault="00E12409">
      <w:pPr>
        <w:rPr>
          <w:sz w:val="36"/>
          <w:szCs w:val="36"/>
        </w:rPr>
      </w:pPr>
    </w:p>
    <w:p w14:paraId="738BD33C" w14:textId="77777777" w:rsidR="00E12409" w:rsidRDefault="00E12409">
      <w:pPr>
        <w:rPr>
          <w:sz w:val="36"/>
          <w:szCs w:val="36"/>
        </w:rPr>
      </w:pPr>
    </w:p>
    <w:p w14:paraId="56339A5C" w14:textId="77777777" w:rsidR="00E12409" w:rsidRDefault="00E12409">
      <w:pPr>
        <w:rPr>
          <w:sz w:val="36"/>
          <w:szCs w:val="36"/>
        </w:rPr>
      </w:pPr>
    </w:p>
    <w:p w14:paraId="14B5951D" w14:textId="77777777" w:rsidR="00E12409" w:rsidRDefault="00E12409">
      <w:pPr>
        <w:rPr>
          <w:sz w:val="36"/>
          <w:szCs w:val="36"/>
        </w:rPr>
      </w:pPr>
    </w:p>
    <w:p w14:paraId="15263D46" w14:textId="77777777"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>February 10, 2012</w:t>
      </w:r>
    </w:p>
    <w:p w14:paraId="770961B2" w14:textId="77777777" w:rsidR="00E12409" w:rsidRDefault="00E12409">
      <w:pPr>
        <w:rPr>
          <w:sz w:val="36"/>
          <w:szCs w:val="36"/>
        </w:rPr>
      </w:pPr>
    </w:p>
    <w:p w14:paraId="3DF5DD81" w14:textId="77777777"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>Buenos Dias, Fifth Graders!</w:t>
      </w:r>
    </w:p>
    <w:p w14:paraId="1C3F70D0" w14:textId="77777777" w:rsidR="00E12409" w:rsidRDefault="00E12409">
      <w:pPr>
        <w:rPr>
          <w:sz w:val="36"/>
          <w:szCs w:val="36"/>
        </w:rPr>
      </w:pPr>
    </w:p>
    <w:p w14:paraId="48D791F6" w14:textId="33C42A76" w:rsidR="00E12409" w:rsidRDefault="00E12409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Today is Friday, February 10, 2012. </w:t>
      </w:r>
      <w:r w:rsidR="00567572">
        <w:rPr>
          <w:sz w:val="36"/>
          <w:szCs w:val="36"/>
        </w:rPr>
        <w:t xml:space="preserve">Are you excited to continue our exploration of the </w:t>
      </w:r>
      <w:proofErr w:type="gramStart"/>
      <w:r w:rsidR="00567572">
        <w:rPr>
          <w:sz w:val="36"/>
          <w:szCs w:val="36"/>
        </w:rPr>
        <w:t>frog jumping</w:t>
      </w:r>
      <w:proofErr w:type="gramEnd"/>
      <w:r w:rsidR="00567572">
        <w:rPr>
          <w:sz w:val="36"/>
          <w:szCs w:val="36"/>
        </w:rPr>
        <w:t xml:space="preserve"> contest? This morning we </w:t>
      </w:r>
      <w:r w:rsidR="00506C13">
        <w:rPr>
          <w:sz w:val="36"/>
          <w:szCs w:val="36"/>
        </w:rPr>
        <w:t xml:space="preserve">will check out the word of the day and Grace Lin’s blog. Later today we have P.E. </w:t>
      </w:r>
    </w:p>
    <w:p w14:paraId="5BC56A69" w14:textId="3CFE4CB8" w:rsidR="00506C13" w:rsidRDefault="00506C13">
      <w:pPr>
        <w:rPr>
          <w:sz w:val="36"/>
          <w:szCs w:val="36"/>
        </w:rPr>
      </w:pPr>
      <w:r>
        <w:rPr>
          <w:sz w:val="36"/>
          <w:szCs w:val="36"/>
        </w:rPr>
        <w:tab/>
        <w:t>We are excited to celebrate your performances during our Poetry Café! Let’s get started!</w:t>
      </w:r>
      <w:bookmarkStart w:id="0" w:name="_GoBack"/>
      <w:bookmarkEnd w:id="0"/>
    </w:p>
    <w:p w14:paraId="57178962" w14:textId="77777777" w:rsidR="00506C13" w:rsidRDefault="00506C13">
      <w:pPr>
        <w:rPr>
          <w:sz w:val="36"/>
          <w:szCs w:val="36"/>
        </w:rPr>
      </w:pPr>
    </w:p>
    <w:p w14:paraId="02D1F9B4" w14:textId="5BB4D725" w:rsidR="00506C13" w:rsidRDefault="00506C1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Love, </w:t>
      </w:r>
    </w:p>
    <w:p w14:paraId="4C650D1C" w14:textId="77777777" w:rsidR="00506C13" w:rsidRDefault="00506C13">
      <w:pPr>
        <w:rPr>
          <w:sz w:val="36"/>
          <w:szCs w:val="36"/>
        </w:rPr>
      </w:pPr>
    </w:p>
    <w:p w14:paraId="1A760512" w14:textId="3CAD3A2A" w:rsidR="00506C13" w:rsidRPr="00C53457" w:rsidRDefault="00506C13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Mrs. </w:t>
      </w:r>
      <w:proofErr w:type="spellStart"/>
      <w:r>
        <w:rPr>
          <w:sz w:val="36"/>
          <w:szCs w:val="36"/>
        </w:rPr>
        <w:t>Nosal</w:t>
      </w:r>
      <w:proofErr w:type="spellEnd"/>
      <w:r>
        <w:rPr>
          <w:sz w:val="36"/>
          <w:szCs w:val="36"/>
        </w:rPr>
        <w:t xml:space="preserve"> and Ms. </w:t>
      </w:r>
      <w:proofErr w:type="spellStart"/>
      <w:r>
        <w:rPr>
          <w:sz w:val="36"/>
          <w:szCs w:val="36"/>
        </w:rPr>
        <w:t>Fischhoff</w:t>
      </w:r>
      <w:proofErr w:type="spellEnd"/>
      <w:r>
        <w:rPr>
          <w:sz w:val="36"/>
          <w:szCs w:val="36"/>
        </w:rPr>
        <w:t xml:space="preserve"> </w:t>
      </w:r>
    </w:p>
    <w:sectPr w:rsidR="00506C13" w:rsidRPr="00C53457" w:rsidSect="0056757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57"/>
    <w:rsid w:val="00506C13"/>
    <w:rsid w:val="00567572"/>
    <w:rsid w:val="00C53457"/>
    <w:rsid w:val="00E12409"/>
    <w:rsid w:val="00F834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2DE5F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894</Characters>
  <Application>Microsoft Macintosh Word</Application>
  <DocSecurity>0</DocSecurity>
  <Lines>7</Lines>
  <Paragraphs>2</Paragraphs>
  <ScaleCrop>false</ScaleCrop>
  <Company>Brown University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 Cluster</dc:creator>
  <cp:keywords/>
  <dc:description/>
  <cp:lastModifiedBy>Public Cluster</cp:lastModifiedBy>
  <cp:revision>3</cp:revision>
  <dcterms:created xsi:type="dcterms:W3CDTF">2012-02-09T00:49:00Z</dcterms:created>
  <dcterms:modified xsi:type="dcterms:W3CDTF">2012-02-09T01:03:00Z</dcterms:modified>
</cp:coreProperties>
</file>